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5BA89" w14:textId="77777777" w:rsidR="005D1D58" w:rsidRDefault="005D1D58" w:rsidP="005E4EB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D1D58">
        <w:rPr>
          <w:rFonts w:ascii="Arial" w:hAnsi="Arial" w:cs="Arial"/>
          <w:b/>
          <w:bCs/>
          <w:sz w:val="28"/>
          <w:szCs w:val="28"/>
        </w:rPr>
        <w:t xml:space="preserve">FIS </w:t>
      </w:r>
      <w:proofErr w:type="spellStart"/>
      <w:r w:rsidRPr="005D1D58">
        <w:rPr>
          <w:rFonts w:ascii="Arial" w:hAnsi="Arial" w:cs="Arial"/>
          <w:b/>
          <w:bCs/>
          <w:sz w:val="28"/>
          <w:szCs w:val="28"/>
        </w:rPr>
        <w:t>Cross-Country</w:t>
      </w:r>
      <w:proofErr w:type="spellEnd"/>
      <w:r w:rsidRPr="005D1D58">
        <w:rPr>
          <w:rFonts w:ascii="Arial" w:hAnsi="Arial" w:cs="Arial"/>
          <w:b/>
          <w:bCs/>
          <w:sz w:val="28"/>
          <w:szCs w:val="28"/>
        </w:rPr>
        <w:t xml:space="preserve"> World Cup Tallinn</w:t>
      </w:r>
    </w:p>
    <w:p w14:paraId="77F78C0B" w14:textId="6F5A5A7A" w:rsidR="009675A2" w:rsidRPr="00DF1025" w:rsidRDefault="005D1D58" w:rsidP="005E4EB6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17</w:t>
      </w:r>
      <w:r w:rsidR="009675A2" w:rsidRPr="00DF1025">
        <w:rPr>
          <w:rFonts w:ascii="Arial" w:hAnsi="Arial" w:cs="Arial"/>
          <w:sz w:val="28"/>
          <w:szCs w:val="28"/>
        </w:rPr>
        <w:t>.0</w:t>
      </w:r>
      <w:r>
        <w:rPr>
          <w:rFonts w:ascii="Arial" w:hAnsi="Arial" w:cs="Arial"/>
          <w:sz w:val="28"/>
          <w:szCs w:val="28"/>
        </w:rPr>
        <w:t>3</w:t>
      </w:r>
      <w:r w:rsidR="009675A2" w:rsidRPr="00DF1025">
        <w:rPr>
          <w:rFonts w:ascii="Arial" w:hAnsi="Arial" w:cs="Arial"/>
          <w:sz w:val="28"/>
          <w:szCs w:val="28"/>
        </w:rPr>
        <w:t>.202</w:t>
      </w:r>
      <w:r>
        <w:rPr>
          <w:rFonts w:ascii="Arial" w:hAnsi="Arial" w:cs="Arial"/>
          <w:sz w:val="28"/>
          <w:szCs w:val="28"/>
        </w:rPr>
        <w:t>5</w:t>
      </w:r>
      <w:r w:rsidR="009675A2" w:rsidRPr="00DF1025">
        <w:rPr>
          <w:rFonts w:ascii="Arial" w:hAnsi="Arial" w:cs="Arial"/>
          <w:sz w:val="28"/>
          <w:szCs w:val="28"/>
        </w:rPr>
        <w:t xml:space="preserve"> – </w:t>
      </w:r>
      <w:r>
        <w:rPr>
          <w:rFonts w:ascii="Arial" w:hAnsi="Arial" w:cs="Arial"/>
          <w:sz w:val="28"/>
          <w:szCs w:val="28"/>
        </w:rPr>
        <w:t>20</w:t>
      </w:r>
      <w:r w:rsidR="009675A2" w:rsidRPr="00DF1025">
        <w:rPr>
          <w:rFonts w:ascii="Arial" w:hAnsi="Arial" w:cs="Arial"/>
          <w:sz w:val="28"/>
          <w:szCs w:val="28"/>
        </w:rPr>
        <w:t>.0</w:t>
      </w:r>
      <w:r w:rsidR="004328B2">
        <w:rPr>
          <w:rFonts w:ascii="Arial" w:hAnsi="Arial" w:cs="Arial"/>
          <w:sz w:val="28"/>
          <w:szCs w:val="28"/>
        </w:rPr>
        <w:t>3</w:t>
      </w:r>
      <w:r w:rsidR="009675A2" w:rsidRPr="00DF1025">
        <w:rPr>
          <w:rFonts w:ascii="Arial" w:hAnsi="Arial" w:cs="Arial"/>
          <w:sz w:val="28"/>
          <w:szCs w:val="28"/>
        </w:rPr>
        <w:t>.202</w:t>
      </w:r>
      <w:r>
        <w:rPr>
          <w:rFonts w:ascii="Arial" w:hAnsi="Arial" w:cs="Arial"/>
          <w:sz w:val="28"/>
          <w:szCs w:val="28"/>
        </w:rPr>
        <w:t>5</w:t>
      </w:r>
    </w:p>
    <w:p w14:paraId="2851A334" w14:textId="5DB1C8C1" w:rsidR="009675A2" w:rsidRPr="00DF1025" w:rsidRDefault="009675A2" w:rsidP="00DF1025">
      <w:pPr>
        <w:jc w:val="center"/>
        <w:rPr>
          <w:rFonts w:ascii="Arial" w:hAnsi="Arial" w:cs="Arial"/>
          <w:sz w:val="28"/>
          <w:szCs w:val="28"/>
        </w:rPr>
      </w:pPr>
      <w:r w:rsidRPr="00DF1025">
        <w:rPr>
          <w:rFonts w:ascii="Arial" w:hAnsi="Arial" w:cs="Arial"/>
          <w:sz w:val="28"/>
          <w:szCs w:val="28"/>
        </w:rPr>
        <w:t>Application for temporary use of radio equipment in Estonia</w:t>
      </w:r>
    </w:p>
    <w:p w14:paraId="4D3CCE8A" w14:textId="30CC6D69" w:rsidR="009675A2" w:rsidRPr="00DF1025" w:rsidRDefault="009675A2">
      <w:pPr>
        <w:rPr>
          <w:rFonts w:ascii="Arial" w:hAnsi="Arial" w:cs="Arial"/>
          <w:sz w:val="24"/>
          <w:szCs w:val="24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675A2" w:rsidRPr="00DF1025" w14:paraId="45446588" w14:textId="77777777" w:rsidTr="00ED0A78">
        <w:trPr>
          <w:trHeight w:val="423"/>
        </w:trPr>
        <w:tc>
          <w:tcPr>
            <w:tcW w:w="4531" w:type="dxa"/>
          </w:tcPr>
          <w:p w14:paraId="2B526016" w14:textId="526705CB" w:rsidR="009675A2" w:rsidRPr="00DF1025" w:rsidRDefault="009675A2">
            <w:pPr>
              <w:rPr>
                <w:rFonts w:ascii="Arial" w:hAnsi="Arial" w:cs="Arial"/>
                <w:sz w:val="24"/>
                <w:szCs w:val="24"/>
              </w:rPr>
            </w:pPr>
            <w:r w:rsidRPr="00DF1025">
              <w:rPr>
                <w:rFonts w:ascii="Arial" w:hAnsi="Arial" w:cs="Arial"/>
                <w:sz w:val="24"/>
                <w:szCs w:val="24"/>
              </w:rPr>
              <w:t>Team name of applicant</w:t>
            </w:r>
          </w:p>
        </w:tc>
        <w:tc>
          <w:tcPr>
            <w:tcW w:w="4531" w:type="dxa"/>
          </w:tcPr>
          <w:p w14:paraId="123CE5B1" w14:textId="784DFB32" w:rsidR="009675A2" w:rsidRPr="00DF1025" w:rsidRDefault="009675A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75A2" w:rsidRPr="00DF1025" w14:paraId="1315DB5F" w14:textId="77777777" w:rsidTr="00ED0A78">
        <w:trPr>
          <w:trHeight w:val="414"/>
        </w:trPr>
        <w:tc>
          <w:tcPr>
            <w:tcW w:w="4531" w:type="dxa"/>
          </w:tcPr>
          <w:p w14:paraId="6BF7EF04" w14:textId="1EE45A72" w:rsidR="009675A2" w:rsidRPr="00DF1025" w:rsidRDefault="009675A2">
            <w:pPr>
              <w:rPr>
                <w:rFonts w:ascii="Arial" w:hAnsi="Arial" w:cs="Arial"/>
                <w:sz w:val="24"/>
                <w:szCs w:val="24"/>
              </w:rPr>
            </w:pPr>
            <w:r w:rsidRPr="00DF1025">
              <w:rPr>
                <w:rFonts w:ascii="Arial" w:hAnsi="Arial" w:cs="Arial"/>
                <w:sz w:val="24"/>
                <w:szCs w:val="24"/>
              </w:rPr>
              <w:t>Name of representative</w:t>
            </w:r>
          </w:p>
        </w:tc>
        <w:tc>
          <w:tcPr>
            <w:tcW w:w="4531" w:type="dxa"/>
          </w:tcPr>
          <w:p w14:paraId="219959C7" w14:textId="62AA9730" w:rsidR="009675A2" w:rsidRPr="00DF1025" w:rsidRDefault="009675A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75A2" w:rsidRPr="00DF1025" w14:paraId="6F45EB11" w14:textId="77777777" w:rsidTr="00ED0A78">
        <w:trPr>
          <w:trHeight w:val="418"/>
        </w:trPr>
        <w:tc>
          <w:tcPr>
            <w:tcW w:w="4531" w:type="dxa"/>
          </w:tcPr>
          <w:p w14:paraId="488D8834" w14:textId="3CF2054B" w:rsidR="009675A2" w:rsidRPr="00DF1025" w:rsidRDefault="009675A2">
            <w:pPr>
              <w:rPr>
                <w:rFonts w:ascii="Arial" w:hAnsi="Arial" w:cs="Arial"/>
                <w:sz w:val="24"/>
                <w:szCs w:val="24"/>
              </w:rPr>
            </w:pPr>
            <w:r w:rsidRPr="00DF1025">
              <w:rPr>
                <w:rFonts w:ascii="Arial" w:hAnsi="Arial" w:cs="Arial"/>
                <w:sz w:val="24"/>
                <w:szCs w:val="24"/>
              </w:rPr>
              <w:t>Phone number</w:t>
            </w:r>
          </w:p>
        </w:tc>
        <w:tc>
          <w:tcPr>
            <w:tcW w:w="4531" w:type="dxa"/>
          </w:tcPr>
          <w:p w14:paraId="78AF11AC" w14:textId="4576E72D" w:rsidR="009675A2" w:rsidRPr="00DF1025" w:rsidRDefault="009675A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75A2" w:rsidRPr="00DF1025" w14:paraId="47B75697" w14:textId="77777777" w:rsidTr="00ED0A78">
        <w:trPr>
          <w:trHeight w:val="422"/>
        </w:trPr>
        <w:tc>
          <w:tcPr>
            <w:tcW w:w="4531" w:type="dxa"/>
          </w:tcPr>
          <w:p w14:paraId="6857E77B" w14:textId="3DFC8623" w:rsidR="009675A2" w:rsidRPr="00DF1025" w:rsidRDefault="009675A2">
            <w:pPr>
              <w:rPr>
                <w:rFonts w:ascii="Arial" w:hAnsi="Arial" w:cs="Arial"/>
                <w:sz w:val="24"/>
                <w:szCs w:val="24"/>
              </w:rPr>
            </w:pPr>
            <w:r w:rsidRPr="00DF1025">
              <w:rPr>
                <w:rFonts w:ascii="Arial" w:hAnsi="Arial" w:cs="Arial"/>
                <w:sz w:val="24"/>
                <w:szCs w:val="24"/>
              </w:rPr>
              <w:t>e-mail address</w:t>
            </w:r>
          </w:p>
        </w:tc>
        <w:tc>
          <w:tcPr>
            <w:tcW w:w="4531" w:type="dxa"/>
          </w:tcPr>
          <w:p w14:paraId="0F5840B7" w14:textId="7D8F81E9" w:rsidR="009675A2" w:rsidRPr="00DF1025" w:rsidRDefault="009675A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75A2" w:rsidRPr="00DF1025" w14:paraId="76655A09" w14:textId="77777777" w:rsidTr="00ED0A78">
        <w:trPr>
          <w:trHeight w:val="406"/>
        </w:trPr>
        <w:tc>
          <w:tcPr>
            <w:tcW w:w="4531" w:type="dxa"/>
          </w:tcPr>
          <w:p w14:paraId="5F81BBD7" w14:textId="1F0B86B9" w:rsidR="009675A2" w:rsidRPr="00DF1025" w:rsidRDefault="00DF1025" w:rsidP="009675A2">
            <w:pPr>
              <w:rPr>
                <w:rFonts w:ascii="Arial" w:hAnsi="Arial" w:cs="Arial"/>
                <w:sz w:val="24"/>
                <w:szCs w:val="24"/>
              </w:rPr>
            </w:pPr>
            <w:r w:rsidRPr="00DF1025">
              <w:rPr>
                <w:rFonts w:ascii="Arial" w:hAnsi="Arial" w:cs="Arial"/>
                <w:sz w:val="24"/>
                <w:szCs w:val="24"/>
              </w:rPr>
              <w:t>Number of channels needed</w:t>
            </w:r>
          </w:p>
        </w:tc>
        <w:tc>
          <w:tcPr>
            <w:tcW w:w="4531" w:type="dxa"/>
          </w:tcPr>
          <w:p w14:paraId="0F1010E8" w14:textId="0577BC50" w:rsidR="009675A2" w:rsidRPr="00DF1025" w:rsidRDefault="009675A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1025" w:rsidRPr="00DF1025" w14:paraId="27DF639B" w14:textId="77777777" w:rsidTr="009675A2">
        <w:tc>
          <w:tcPr>
            <w:tcW w:w="4531" w:type="dxa"/>
          </w:tcPr>
          <w:p w14:paraId="5189D5DB" w14:textId="77777777" w:rsidR="00DF1025" w:rsidRPr="00DF1025" w:rsidRDefault="00DF1025" w:rsidP="00DF1025">
            <w:pPr>
              <w:rPr>
                <w:rFonts w:ascii="Arial" w:hAnsi="Arial" w:cs="Arial"/>
                <w:sz w:val="24"/>
                <w:szCs w:val="24"/>
              </w:rPr>
            </w:pPr>
            <w:r w:rsidRPr="00DF1025">
              <w:rPr>
                <w:rFonts w:ascii="Arial" w:hAnsi="Arial" w:cs="Arial"/>
                <w:sz w:val="24"/>
                <w:szCs w:val="24"/>
              </w:rPr>
              <w:t>Requested radio frequency or frequency band</w:t>
            </w:r>
          </w:p>
          <w:p w14:paraId="293C0F98" w14:textId="2FDE06C8" w:rsidR="00DF1025" w:rsidRPr="00DF1025" w:rsidRDefault="00DF1025" w:rsidP="00DF1025">
            <w:pPr>
              <w:rPr>
                <w:rFonts w:ascii="Arial" w:hAnsi="Arial" w:cs="Arial"/>
                <w:sz w:val="24"/>
                <w:szCs w:val="24"/>
              </w:rPr>
            </w:pPr>
            <w:r w:rsidRPr="00DF1025">
              <w:rPr>
                <w:rFonts w:ascii="Arial" w:hAnsi="Arial" w:cs="Arial"/>
                <w:color w:val="4F81BD"/>
                <w:sz w:val="24"/>
                <w:szCs w:val="24"/>
              </w:rPr>
              <w:t>Desired Frequenqy (for example if You already have programmed devices) or frequency range or band (for example  VHF 2m (f = 150 MHz) or UHF 70cm (f = 430 MHz), …)</w:t>
            </w:r>
          </w:p>
        </w:tc>
        <w:tc>
          <w:tcPr>
            <w:tcW w:w="4531" w:type="dxa"/>
          </w:tcPr>
          <w:p w14:paraId="002F0BAC" w14:textId="5D7FF57E" w:rsidR="008F69DA" w:rsidRPr="00DF1025" w:rsidRDefault="008F69DA" w:rsidP="00DF102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1025" w:rsidRPr="00DF1025" w14:paraId="44FF65C9" w14:textId="77777777" w:rsidTr="009675A2">
        <w:tc>
          <w:tcPr>
            <w:tcW w:w="4531" w:type="dxa"/>
          </w:tcPr>
          <w:p w14:paraId="3FFD0BE6" w14:textId="2EF52516" w:rsidR="00DF1025" w:rsidRPr="00DF1025" w:rsidRDefault="00DF1025" w:rsidP="00DF1025">
            <w:pPr>
              <w:rPr>
                <w:rFonts w:ascii="Arial" w:hAnsi="Arial" w:cs="Arial"/>
                <w:sz w:val="24"/>
                <w:szCs w:val="24"/>
              </w:rPr>
            </w:pPr>
            <w:r w:rsidRPr="00DF1025">
              <w:rPr>
                <w:rFonts w:ascii="Arial" w:hAnsi="Arial" w:cs="Arial"/>
                <w:sz w:val="24"/>
                <w:szCs w:val="24"/>
              </w:rPr>
              <w:t xml:space="preserve">Channel spacing </w:t>
            </w:r>
            <w:r w:rsidRPr="00DF1025">
              <w:rPr>
                <w:rFonts w:ascii="Arial" w:hAnsi="Arial" w:cs="Arial"/>
                <w:color w:val="4472C4" w:themeColor="accent1"/>
                <w:sz w:val="24"/>
                <w:szCs w:val="24"/>
                <w:lang w:val="en-GB"/>
              </w:rPr>
              <w:t xml:space="preserve">(for example 25 kHz in case of FM </w:t>
            </w:r>
            <w:proofErr w:type="spellStart"/>
            <w:r w:rsidRPr="00DF1025">
              <w:rPr>
                <w:rFonts w:ascii="Arial" w:hAnsi="Arial" w:cs="Arial"/>
                <w:color w:val="4472C4" w:themeColor="accent1"/>
                <w:sz w:val="24"/>
                <w:szCs w:val="24"/>
                <w:lang w:val="en-GB"/>
              </w:rPr>
              <w:t>analog</w:t>
            </w:r>
            <w:proofErr w:type="spellEnd"/>
            <w:r w:rsidRPr="00DF1025">
              <w:rPr>
                <w:rFonts w:ascii="Arial" w:hAnsi="Arial" w:cs="Arial"/>
                <w:color w:val="4472C4" w:themeColor="accent1"/>
                <w:sz w:val="24"/>
                <w:szCs w:val="24"/>
                <w:lang w:val="en-GB"/>
              </w:rPr>
              <w:t>- and 12,5 kHz in digital communication)</w:t>
            </w:r>
          </w:p>
        </w:tc>
        <w:tc>
          <w:tcPr>
            <w:tcW w:w="4531" w:type="dxa"/>
          </w:tcPr>
          <w:p w14:paraId="69BE4F91" w14:textId="10F9D7F7" w:rsidR="00DF1025" w:rsidRPr="00DF1025" w:rsidRDefault="00DF1025" w:rsidP="00DF102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1025" w:rsidRPr="00DF1025" w14:paraId="75435318" w14:textId="77777777" w:rsidTr="00ED0A78">
        <w:trPr>
          <w:trHeight w:val="480"/>
        </w:trPr>
        <w:tc>
          <w:tcPr>
            <w:tcW w:w="4531" w:type="dxa"/>
          </w:tcPr>
          <w:p w14:paraId="14F0B061" w14:textId="7DC33B87" w:rsidR="00DF1025" w:rsidRPr="00DF1025" w:rsidRDefault="00DF1025" w:rsidP="00DF1025">
            <w:pPr>
              <w:rPr>
                <w:rFonts w:ascii="Arial" w:hAnsi="Arial" w:cs="Arial"/>
                <w:sz w:val="24"/>
                <w:szCs w:val="24"/>
              </w:rPr>
            </w:pPr>
            <w:r w:rsidRPr="00DF1025">
              <w:rPr>
                <w:rFonts w:ascii="Arial" w:hAnsi="Arial" w:cs="Arial"/>
                <w:sz w:val="24"/>
                <w:szCs w:val="24"/>
              </w:rPr>
              <w:t>Power (W)</w:t>
            </w:r>
          </w:p>
        </w:tc>
        <w:tc>
          <w:tcPr>
            <w:tcW w:w="4531" w:type="dxa"/>
          </w:tcPr>
          <w:p w14:paraId="70AB4357" w14:textId="5BDED580" w:rsidR="00DF1025" w:rsidRPr="00DF1025" w:rsidRDefault="00DF1025" w:rsidP="00DF102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D8E107D" w14:textId="77777777" w:rsidR="009675A2" w:rsidRPr="00DF1025" w:rsidRDefault="009675A2">
      <w:pPr>
        <w:rPr>
          <w:rFonts w:ascii="Arial" w:hAnsi="Arial" w:cs="Arial"/>
          <w:sz w:val="24"/>
          <w:szCs w:val="24"/>
        </w:rPr>
      </w:pPr>
    </w:p>
    <w:sectPr w:rsidR="009675A2" w:rsidRPr="00DF10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5A2"/>
    <w:rsid w:val="004328B2"/>
    <w:rsid w:val="004A048B"/>
    <w:rsid w:val="005D1D58"/>
    <w:rsid w:val="005E4EB6"/>
    <w:rsid w:val="005E4F77"/>
    <w:rsid w:val="00623201"/>
    <w:rsid w:val="006E3D73"/>
    <w:rsid w:val="008040F2"/>
    <w:rsid w:val="008F269F"/>
    <w:rsid w:val="008F69DA"/>
    <w:rsid w:val="009675A2"/>
    <w:rsid w:val="00B45305"/>
    <w:rsid w:val="00B76F6C"/>
    <w:rsid w:val="00DC2CCE"/>
    <w:rsid w:val="00DF1025"/>
    <w:rsid w:val="00E26816"/>
    <w:rsid w:val="00ED0A78"/>
    <w:rsid w:val="00EF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FADE2"/>
  <w15:chartTrackingRefBased/>
  <w15:docId w15:val="{DC4CCBEF-FACA-4FA2-9599-8655953AF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967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Rahel Allas</dc:creator>
  <cp:keywords/>
  <dc:description/>
  <cp:lastModifiedBy>Ave Nurk</cp:lastModifiedBy>
  <cp:revision>2</cp:revision>
  <dcterms:created xsi:type="dcterms:W3CDTF">2025-02-12T08:41:00Z</dcterms:created>
  <dcterms:modified xsi:type="dcterms:W3CDTF">2025-02-12T08:41:00Z</dcterms:modified>
</cp:coreProperties>
</file>